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9F837">
      <w:pPr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eastAsia="方正大标宋_GBK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b/>
          <w:bCs/>
          <w:sz w:val="36"/>
          <w:szCs w:val="36"/>
          <w:lang w:val="en-US" w:eastAsia="zh-CN"/>
        </w:rPr>
        <w:t>安文材料</w:t>
      </w:r>
      <w:r>
        <w:rPr>
          <w:rFonts w:hint="eastAsia" w:ascii="方正大标宋_GBK" w:hAnsi="方正大标宋_GBK" w:eastAsia="方正大标宋_GBK" w:cs="方正大标宋_GBK"/>
          <w:b/>
          <w:bCs/>
          <w:sz w:val="36"/>
          <w:szCs w:val="36"/>
        </w:rPr>
        <w:t>采购</w:t>
      </w:r>
      <w:r>
        <w:rPr>
          <w:rFonts w:hint="eastAsia" w:ascii="方正大标宋_GBK" w:hAnsi="方正大标宋_GBK" w:eastAsia="方正大标宋_GBK" w:cs="方正大标宋_GBK"/>
          <w:b/>
          <w:bCs/>
          <w:sz w:val="36"/>
          <w:szCs w:val="36"/>
          <w:lang w:val="en-US" w:eastAsia="zh-CN"/>
        </w:rPr>
        <w:t>清单</w:t>
      </w:r>
    </w:p>
    <w:p w14:paraId="348F0596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76FB0FE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铜塘港低排渠（建设北路-沿江北路）项目</w:t>
      </w:r>
    </w:p>
    <w:p w14:paraId="7AEB2450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项目地点：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株洲市石峰区</w:t>
      </w:r>
    </w:p>
    <w:p w14:paraId="1C401163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采购标的：</w:t>
      </w:r>
    </w:p>
    <w:tbl>
      <w:tblPr>
        <w:tblStyle w:val="5"/>
        <w:tblW w:w="9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2280"/>
        <w:gridCol w:w="1335"/>
        <w:gridCol w:w="2445"/>
        <w:gridCol w:w="1290"/>
      </w:tblGrid>
      <w:tr w14:paraId="34B1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56F1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A5A4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01D8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2994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FC0E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预计采购数量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7711B2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B07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1F8F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8B67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防尘网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6415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三针800目</w:t>
            </w:r>
          </w:p>
          <w:p w14:paraId="0352F5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20m*8m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C34079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BB6002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DD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9B58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4515" cy="488950"/>
                  <wp:effectExtent l="0" t="0" r="6985" b="6350"/>
                  <wp:docPr id="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65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43CB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EF41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警示灯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8C5C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太阳能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2E6DAA2">
            <w:pPr>
              <w:bidi w:val="0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</w:p>
          <w:p w14:paraId="09D34D7E">
            <w:pPr>
              <w:bidi w:val="0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61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D406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569595" cy="571500"/>
                  <wp:effectExtent l="0" t="0" r="1905" b="0"/>
                  <wp:docPr id="42" name="图片 2" descr="1728960337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" descr="17289603370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C7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FBC3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6F90CB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C42F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一体双面四爆闪红蓝警示灯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23C4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465*105*90mm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69AB8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90EFD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54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CFEE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534035" cy="797560"/>
                  <wp:effectExtent l="0" t="0" r="18415" b="2540"/>
                  <wp:docPr id="16" name="图片 3" descr="ec6ee1ca67a3edee10aa8039c5ebf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ec6ee1ca67a3edee10aa8039c5ebf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1F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2D04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F229F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9012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便携式肩夹LED警示灯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D220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90*35*30mm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EC359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B0FAA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8C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E6E4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5150" cy="263525"/>
                  <wp:effectExtent l="0" t="0" r="6350" b="3175"/>
                  <wp:docPr id="3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16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4D22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64887D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7108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落地式探照灯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ECBC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2000w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E5F2F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0BCCE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8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8446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889635"/>
                  <wp:effectExtent l="0" t="0" r="3810" b="5715"/>
                  <wp:docPr id="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59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881A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207AFE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9B5F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安全警示牌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593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版面0.4m*1m、支架高0.4m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85F6C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C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23F3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055" cy="457835"/>
                  <wp:effectExtent l="0" t="0" r="4445" b="18415"/>
                  <wp:docPr id="1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79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E7D11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4DCC3B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71FB4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安全警示牌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8E17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版面2m*1m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21463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A714D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9B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4D2B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8325" cy="554355"/>
                  <wp:effectExtent l="0" t="0" r="3175" b="17145"/>
                  <wp:docPr id="3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67690" cy="495300"/>
                  <wp:effectExtent l="0" t="0" r="3810" b="0"/>
                  <wp:docPr id="3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DB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F93C6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55556B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26BA2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道路导行标志标牌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DEE1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0.5m*1.5m/</w:t>
            </w:r>
          </w:p>
          <w:p w14:paraId="70B674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1m*1.5m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53A11B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D79F245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F0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A043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/>
                <w:color w:val="auto"/>
              </w:rPr>
            </w:pPr>
            <w:r>
              <w:drawing>
                <wp:inline distT="0" distB="0" distL="114300" distR="114300">
                  <wp:extent cx="566420" cy="573405"/>
                  <wp:effectExtent l="0" t="0" r="5080" b="17145"/>
                  <wp:docPr id="2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E19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8960" cy="362585"/>
                  <wp:effectExtent l="0" t="0" r="2540" b="18415"/>
                  <wp:docPr id="3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962025</wp:posOffset>
                  </wp:positionV>
                  <wp:extent cx="1134110" cy="718820"/>
                  <wp:effectExtent l="0" t="0" r="8890" b="5080"/>
                  <wp:wrapNone/>
                  <wp:docPr id="43" name="图片 2" descr="20110103133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" descr="2011010313322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0418" b="22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809625</wp:posOffset>
                  </wp:positionV>
                  <wp:extent cx="1134110" cy="718820"/>
                  <wp:effectExtent l="0" t="0" r="8890" b="5080"/>
                  <wp:wrapNone/>
                  <wp:docPr id="45" name="图片 3" descr="20110103133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3" descr="2011010313322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0418" b="22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2684145</wp:posOffset>
                  </wp:positionH>
                  <wp:positionV relativeFrom="paragraph">
                    <wp:posOffset>657225</wp:posOffset>
                  </wp:positionV>
                  <wp:extent cx="1134110" cy="718820"/>
                  <wp:effectExtent l="0" t="0" r="8890" b="5080"/>
                  <wp:wrapNone/>
                  <wp:docPr id="38" name="图片 4" descr="20110103133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" descr="2011010313322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0418" b="22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504825</wp:posOffset>
                  </wp:positionV>
                  <wp:extent cx="1134110" cy="718820"/>
                  <wp:effectExtent l="0" t="0" r="8890" b="5080"/>
                  <wp:wrapNone/>
                  <wp:docPr id="39" name="图片 21" descr="20110103133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1" descr="2011010313322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0418" b="22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B38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DBA36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9B7A4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安全反光锥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F50D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重4KG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31C32E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BB78D5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BE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E234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457200"/>
                  <wp:effectExtent l="0" t="0" r="3810" b="0"/>
                  <wp:docPr id="4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CB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F99A3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03D28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警示带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ADD4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50m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EDD7B9E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1B76CC7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C1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E68E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558165"/>
                  <wp:effectExtent l="0" t="0" r="3810" b="13335"/>
                  <wp:docPr id="2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6E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28627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5F82D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雾炮机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085B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射程15型380v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83AA87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D861EE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7E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75B0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5150" cy="551815"/>
                  <wp:effectExtent l="0" t="0" r="6350" b="635"/>
                  <wp:docPr id="2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22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CA14B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0574A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水马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59D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1.4m*1m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35E5BF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55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404C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318135"/>
                  <wp:effectExtent l="0" t="0" r="3810" b="5715"/>
                  <wp:docPr id="2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F7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0C2E9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5313E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防撞桶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915C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40*70cm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93F737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8F44B0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3F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072F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9595" cy="663575"/>
                  <wp:effectExtent l="0" t="0" r="1905" b="3175"/>
                  <wp:docPr id="40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C0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91A0B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F71EF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安全帽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EAE2359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74BF284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印字（优等）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1028BD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8D3F533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B9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549A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642620" cy="596900"/>
                  <wp:effectExtent l="0" t="0" r="5080" b="12700"/>
                  <wp:docPr id="2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18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FDB1C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12E04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防坠安全带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F616671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3DBB54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五点式、全身式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A7D7081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188C8E17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68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0FE9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668020" cy="657225"/>
                  <wp:effectExtent l="0" t="0" r="17780" b="9525"/>
                  <wp:docPr id="4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1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97074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D3353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反光背心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B7C747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38CDF53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印字（优等）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6C6B251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3848D8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件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FA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689C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8325" cy="635635"/>
                  <wp:effectExtent l="0" t="0" r="3175" b="12065"/>
                  <wp:docPr id="1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DA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977F3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9E9B8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灭火器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F2407E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A94979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4KG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99E543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FE953D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C6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8CE4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455930" cy="652145"/>
                  <wp:effectExtent l="0" t="0" r="1270" b="1460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22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FE7EB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58D6A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劳保手套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3A0B4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20.5-22.5cm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F0549E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4B9A6C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4C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9DB2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414655"/>
                  <wp:effectExtent l="0" t="0" r="3810" b="444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E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16689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F8DE5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彩旗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52E4C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40cm*60cm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31385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CB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D4C6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568325" cy="389890"/>
                  <wp:effectExtent l="0" t="0" r="3175" b="10160"/>
                  <wp:docPr id="22" name="图片 21" descr="1729327576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 descr="172932757642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18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FAB5E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19ECA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旗杆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2CACD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材质：P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vc/竹竿</w:t>
            </w:r>
          </w:p>
          <w:p w14:paraId="388FAF4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长度：1.2m-1.5m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71F6D3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AFCB8A3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D3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8F08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567690"/>
                  <wp:effectExtent l="0" t="0" r="3810" b="3810"/>
                  <wp:docPr id="28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28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70D5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259A0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气体检测仪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7291F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可检测可燃气、氧气、一氧化碳、硫化氢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47398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AB8AA2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68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04FE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055" cy="500380"/>
                  <wp:effectExtent l="0" t="0" r="4445" b="13970"/>
                  <wp:docPr id="29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9F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2A20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DE458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手持式交通指挥牌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C641A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33C1B2E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FFE891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0AE592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A1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CA64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80645</wp:posOffset>
                  </wp:positionV>
                  <wp:extent cx="533400" cy="602615"/>
                  <wp:effectExtent l="0" t="0" r="0" b="6985"/>
                  <wp:wrapNone/>
                  <wp:docPr id="24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AA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B6E2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910A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安全警示标志贴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9CF93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6*6cm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F96647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1A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B8C4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8960" cy="338455"/>
                  <wp:effectExtent l="0" t="0" r="2540" b="4445"/>
                  <wp:docPr id="30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24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09FA9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21BBDF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0CB16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BD056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both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配电箱/开关箱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39C789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配电箱、开关箱应采用冷轧钢板或阻燃绝缘材料制作,钢板厚度应为1.2-2.0mm,开关箱箱体钢板厚度不得小于1.2mm,配电箱箱体钢板厚度不得小于1.5mm,箱体表面应做防腐处理。</w:t>
            </w:r>
          </w:p>
          <w:p w14:paraId="4BFC42FE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06EEA2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DAF7601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3CE8E2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C9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E87D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8960" cy="293370"/>
                  <wp:effectExtent l="0" t="0" r="2540" b="11430"/>
                  <wp:docPr id="31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68960" cy="446405"/>
                  <wp:effectExtent l="0" t="0" r="2540" b="10795"/>
                  <wp:docPr id="32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E8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31DF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694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配电箱防护棚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40E745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根据配电箱大小确定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2B2CB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2E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4CB7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</w:pPr>
            <w:r>
              <w:drawing>
                <wp:inline distT="0" distB="0" distL="114300" distR="114300">
                  <wp:extent cx="567690" cy="377190"/>
                  <wp:effectExtent l="0" t="0" r="3810" b="3810"/>
                  <wp:docPr id="4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C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D1A7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4"/>
                <w:szCs w:val="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41EFB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B9A7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降尘喷淋系统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8D1A8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100m，喷头间隔1.5m、120W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0F117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3B6AE95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8C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A8C8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600075" cy="457200"/>
                  <wp:effectExtent l="0" t="0" r="9525" b="0"/>
                  <wp:docPr id="4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53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FD3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0263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医疗箱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A6C4A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38*22*24cm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54626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19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F9D5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407035"/>
                  <wp:effectExtent l="0" t="0" r="3810" b="12065"/>
                  <wp:docPr id="4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5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8060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61BB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both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医用担架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D885F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两米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BB4935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副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1D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4EA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055" cy="357505"/>
                  <wp:effectExtent l="0" t="0" r="4445" b="4445"/>
                  <wp:docPr id="49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69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EF08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F5F45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应急手电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75BFBF9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18cm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17741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9A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C6FE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8960" cy="403225"/>
                  <wp:effectExtent l="0" t="0" r="2540" b="15875"/>
                  <wp:docPr id="8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B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AD65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7A4B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 w:firstLine="240" w:firstLineChars="10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雨靴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DD33B0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3B006D4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36码-42码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1820F7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01E6C1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53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6431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662305"/>
                  <wp:effectExtent l="0" t="0" r="3810" b="4445"/>
                  <wp:docPr id="1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B4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85984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D7BD8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AD0FE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CFD3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雨衣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B5E8D51">
            <w:pPr>
              <w:tabs>
                <w:tab w:val="left" w:pos="283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A49DC03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365D11D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反光雨衣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F3C78F2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F615BB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E49C001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45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25D3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934720" cy="834390"/>
                  <wp:effectExtent l="0" t="0" r="17780" b="3810"/>
                  <wp:docPr id="9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7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08A51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71C06C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8E569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编织袋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6C2975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5E56D0D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70cm*120cm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5BCD49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10DC702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65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BB68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5150" cy="554355"/>
                  <wp:effectExtent l="0" t="0" r="6350" b="17145"/>
                  <wp:docPr id="11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3B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80202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09F793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B7EEA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F945A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对讲机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1DE6A9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9D7109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19FBD97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10公里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C025AA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318948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88F225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对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95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DC5A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862965" cy="806450"/>
                  <wp:effectExtent l="0" t="0" r="13335" b="12700"/>
                  <wp:docPr id="14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51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D31BC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5B70A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潜水泵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F23C575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F9BAF67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C75037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BF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7912E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440690"/>
                  <wp:effectExtent l="0" t="0" r="3810" b="16510"/>
                  <wp:docPr id="7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B5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38AD7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C5B4F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both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防毒面罩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CF8A58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</w:t>
            </w:r>
          </w:p>
          <w:p w14:paraId="1F9DFE5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125*170mm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E6AF93B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EB0A22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78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E072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5785" cy="416560"/>
                  <wp:effectExtent l="0" t="0" r="5715" b="2540"/>
                  <wp:docPr id="6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14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D6022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C3742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鼓风机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D9D751D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2E46233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180W，40m³/h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E909F1C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16DC6A2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AD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20D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5785" cy="442595"/>
                  <wp:effectExtent l="0" t="0" r="5715" b="14605"/>
                  <wp:docPr id="10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E9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D613B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93747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金属口哨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7FFD5E7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9CE1D0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5CE7790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3A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5C21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7690" cy="567690"/>
                  <wp:effectExtent l="0" t="0" r="3810" b="3810"/>
                  <wp:docPr id="12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67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59128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43744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防尘口罩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3579EA3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47F8ABA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5889143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FE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576F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69595" cy="390525"/>
                  <wp:effectExtent l="0" t="0" r="1905" b="9525"/>
                  <wp:docPr id="4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86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6BF0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B018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垃圾桶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06F0052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5CFBEC82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240L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362A3A8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B3E6FC3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0D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01C8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</w:pPr>
            <w:r>
              <w:drawing>
                <wp:inline distT="0" distB="0" distL="114300" distR="114300">
                  <wp:extent cx="640080" cy="640715"/>
                  <wp:effectExtent l="0" t="0" r="7620" b="6985"/>
                  <wp:docPr id="5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AE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29EC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C3E5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6FA8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right="0" w:rightChars="0" w:firstLine="240" w:firstLineChars="10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角钢</w:t>
            </w:r>
          </w:p>
          <w:p w14:paraId="7E98DC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06D3FE3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6941ECF6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240" w:firstLineChars="10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1.2m打孔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6E4CF44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DDE8C9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4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3E5F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right="0"/>
              <w:jc w:val="both"/>
              <w:textAlignment w:val="baseline"/>
            </w:pPr>
          </w:p>
        </w:tc>
      </w:tr>
    </w:tbl>
    <w:p w14:paraId="68E16293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D8C5E5B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2MWQzYTQ5MjA1NjEzZWI4NWU4NjdiNDUwOTgxNDEifQ=="/>
  </w:docVars>
  <w:rsids>
    <w:rsidRoot w:val="009038B5"/>
    <w:rsid w:val="00104DA1"/>
    <w:rsid w:val="001C26EA"/>
    <w:rsid w:val="0026013B"/>
    <w:rsid w:val="00345906"/>
    <w:rsid w:val="00381B5D"/>
    <w:rsid w:val="00550BF6"/>
    <w:rsid w:val="00683283"/>
    <w:rsid w:val="007D4E31"/>
    <w:rsid w:val="008109FE"/>
    <w:rsid w:val="00866BDD"/>
    <w:rsid w:val="008720F9"/>
    <w:rsid w:val="009038B5"/>
    <w:rsid w:val="009B6697"/>
    <w:rsid w:val="00A21113"/>
    <w:rsid w:val="00A27CA4"/>
    <w:rsid w:val="00C31464"/>
    <w:rsid w:val="00CE5C7E"/>
    <w:rsid w:val="01A23607"/>
    <w:rsid w:val="02E230D4"/>
    <w:rsid w:val="06617CF7"/>
    <w:rsid w:val="06CB7423"/>
    <w:rsid w:val="07E24E03"/>
    <w:rsid w:val="099F3B03"/>
    <w:rsid w:val="0ABE6FAB"/>
    <w:rsid w:val="0EE20AF5"/>
    <w:rsid w:val="12490E8B"/>
    <w:rsid w:val="13E00CF2"/>
    <w:rsid w:val="153D497F"/>
    <w:rsid w:val="244E2DB6"/>
    <w:rsid w:val="27897907"/>
    <w:rsid w:val="27F4247E"/>
    <w:rsid w:val="2B8A5087"/>
    <w:rsid w:val="3A292038"/>
    <w:rsid w:val="3D2F1AAB"/>
    <w:rsid w:val="4001677D"/>
    <w:rsid w:val="421D7172"/>
    <w:rsid w:val="44C24001"/>
    <w:rsid w:val="4D16166A"/>
    <w:rsid w:val="4D5A4B21"/>
    <w:rsid w:val="50055A43"/>
    <w:rsid w:val="543F00BE"/>
    <w:rsid w:val="550518F8"/>
    <w:rsid w:val="5A777061"/>
    <w:rsid w:val="5D4E62B5"/>
    <w:rsid w:val="60232902"/>
    <w:rsid w:val="65130274"/>
    <w:rsid w:val="66141BBC"/>
    <w:rsid w:val="69E87392"/>
    <w:rsid w:val="6A5E7A93"/>
    <w:rsid w:val="70CE7706"/>
    <w:rsid w:val="717E2EDA"/>
    <w:rsid w:val="7B643141"/>
    <w:rsid w:val="7BFD546D"/>
    <w:rsid w:val="7D14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7" Type="http://schemas.openxmlformats.org/officeDocument/2006/relationships/fontTable" Target="fontTable.xml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775</Words>
  <Characters>1112</Characters>
  <Lines>1</Lines>
  <Paragraphs>1</Paragraphs>
  <TotalTime>20</TotalTime>
  <ScaleCrop>false</ScaleCrop>
  <LinksUpToDate>false</LinksUpToDate>
  <CharactersWithSpaces>1233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2022-06-23T03:46:00Z</dcterms:created>
  <dc:creator>dwenyong</dc:creator>
  <cp:lastModifiedBy>遥</cp:lastModifiedBy>
  <cp:lastPrinted>2022-09-20T08:21:00Z</cp:lastPrinted>
  <dcterms:modified xsi:type="dcterms:W3CDTF">2024-10-24T01:44:46Z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24C7E687C92644568AD8EDAB704C50E8_13</vt:lpwstr>
  </property>
</Properties>
</file>